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87DA0B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9F4D6E">
        <w:rPr>
          <w:rFonts w:ascii="Garamond" w:hAnsi="Garamond"/>
          <w:b/>
          <w:bCs/>
          <w:u w:val="single"/>
        </w:rPr>
        <w:t>20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0084155F" w:rsidR="009C5C0D" w:rsidRDefault="009F4D6E" w:rsidP="006F0373">
      <w:pPr>
        <w:spacing w:after="0"/>
        <w:jc w:val="both"/>
        <w:rPr>
          <w:noProof/>
        </w:rPr>
      </w:pPr>
      <w:r>
        <w:rPr>
          <w:noProof/>
        </w:rPr>
        <w:drawing>
          <wp:inline distT="0" distB="0" distL="0" distR="0" wp14:anchorId="66349422" wp14:editId="14580F07">
            <wp:extent cx="5760720" cy="2291080"/>
            <wp:effectExtent l="0" t="0" r="0" b="0"/>
            <wp:docPr id="3237147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14788" name="Slika 1" descr="Slika, ki vsebuje besede besedilo, posnetek zaslona, pisava, številka&#10;&#10;Vsebina, ustvarjena z UI, morda ni pravilna."/>
                    <pic:cNvPicPr/>
                  </pic:nvPicPr>
                  <pic:blipFill>
                    <a:blip r:embed="rId13"/>
                    <a:stretch>
                      <a:fillRect/>
                    </a:stretch>
                  </pic:blipFill>
                  <pic:spPr>
                    <a:xfrm>
                      <a:off x="0" y="0"/>
                      <a:ext cx="5760720" cy="229108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596D4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9F4D6E">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9F4D6E">
        <w:rPr>
          <w:rFonts w:ascii="Garamond" w:eastAsia="Times New Roman" w:hAnsi="Garamond"/>
          <w:lang w:eastAsia="sl-SI"/>
        </w:rPr>
        <w:t xml:space="preserve">flufenazin </w:t>
      </w:r>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9F4D6E">
        <w:rPr>
          <w:rFonts w:ascii="Garamond" w:eastAsia="Times New Roman" w:hAnsi="Garamond"/>
          <w:lang w:eastAsia="sl-SI"/>
        </w:rPr>
        <w:t>N05AB02</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D6E"/>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234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2344"/>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2025-12-01T13:14:00Z</dcterms:created>
  <dcterms:modified xsi:type="dcterms:W3CDTF">2025-12-01T13:32:00Z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